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Internship Program</w:t>
      </w:r>
    </w:p>
    <w:p w:rsidR="00000000" w:rsidDel="00000000" w:rsidP="00000000" w:rsidRDefault="00000000" w:rsidRPr="00000000" w14:paraId="00000002">
      <w:pPr>
        <w:pStyle w:val="Heading2"/>
        <w:spacing w:after="200" w:lineRule="auto"/>
        <w:rPr>
          <w:rFonts w:ascii="Adamina" w:cs="Adamina" w:eastAsia="Adamina" w:hAnsi="Adamina"/>
          <w:color w:val="202325"/>
          <w:sz w:val="44"/>
          <w:szCs w:val="44"/>
        </w:rPr>
      </w:pPr>
      <w:bookmarkStart w:colFirst="0" w:colLast="0" w:name="_627uq3j46mn4" w:id="1"/>
      <w:bookmarkEnd w:id="1"/>
      <w:r w:rsidDel="00000000" w:rsidR="00000000" w:rsidRPr="00000000">
        <w:rPr>
          <w:rFonts w:ascii="Adamina" w:cs="Adamina" w:eastAsia="Adamina" w:hAnsi="Adamina"/>
          <w:color w:val="202325"/>
          <w:sz w:val="44"/>
          <w:szCs w:val="44"/>
          <w:rtl w:val="0"/>
        </w:rPr>
        <w:t xml:space="preserve">Unleashing the Power of Electric Vehicles: </w:t>
      </w:r>
    </w:p>
    <w:p w:rsidR="00000000" w:rsidDel="00000000" w:rsidP="00000000" w:rsidRDefault="00000000" w:rsidRPr="00000000" w14:paraId="0000000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Are you a highly motivated high school or college student? Do you have a passion for technology? Well, Imagine a world that is significantly cleaner and safer than the world we are living in now. You can help make that world a reality! Electric Vehicles or EVs are quickly growing in popularity and access. We are a company that gathers information through research to advocate for EVs in our local government. We are looking for smart interns who will be able to reach our goals and crush our objectives. </w:t>
      </w:r>
      <w:r w:rsidDel="00000000" w:rsidR="00000000" w:rsidRPr="00000000">
        <w:rPr>
          <w:rtl w:val="0"/>
        </w:rPr>
      </w:r>
    </w:p>
    <w:p w:rsidR="00000000" w:rsidDel="00000000" w:rsidP="00000000" w:rsidRDefault="00000000" w:rsidRPr="00000000" w14:paraId="00000004">
      <w:pPr>
        <w:pStyle w:val="Heading3"/>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80" w:lineRule="auto"/>
        <w:rPr>
          <w:rFonts w:ascii="Inter" w:cs="Inter" w:eastAsia="Inter" w:hAnsi="Inter"/>
          <w:b w:val="1"/>
          <w:color w:val="202325"/>
          <w:sz w:val="26"/>
          <w:szCs w:val="26"/>
        </w:rPr>
      </w:pPr>
      <w:bookmarkStart w:colFirst="0" w:colLast="0" w:name="_hkcvjux8g52u" w:id="2"/>
      <w:bookmarkEnd w:id="2"/>
      <w:r w:rsidDel="00000000" w:rsidR="00000000" w:rsidRPr="00000000">
        <w:rPr>
          <w:rFonts w:ascii="Inter" w:cs="Inter" w:eastAsia="Inter" w:hAnsi="Inter"/>
          <w:b w:val="1"/>
          <w:color w:val="202325"/>
          <w:sz w:val="26"/>
          <w:szCs w:val="26"/>
          <w:rtl w:val="0"/>
        </w:rPr>
        <w:t xml:space="preserve">Program Highlights:</w:t>
      </w:r>
    </w:p>
    <w:p w:rsidR="00000000" w:rsidDel="00000000" w:rsidP="00000000" w:rsidRDefault="00000000" w:rsidRPr="00000000" w14:paraId="00000005">
      <w:pPr>
        <w:numPr>
          <w:ilvl w:val="0"/>
          <w:numId w:val="3"/>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b w:val="1"/>
          <w:rtl w:val="0"/>
        </w:rPr>
        <w:t xml:space="preserve">Hands-on Exposure</w:t>
      </w:r>
      <w:r w:rsidDel="00000000" w:rsidR="00000000" w:rsidRPr="00000000">
        <w:rPr>
          <w:rFonts w:ascii="Inter" w:cs="Inter" w:eastAsia="Inter" w:hAnsi="Inter"/>
          <w:rtl w:val="0"/>
        </w:rPr>
        <w:t xml:space="preserve">: You will get to see real-world engineers and computer scientists working to complete newer and more efficient builds of EVs.</w:t>
      </w:r>
    </w:p>
    <w:p w:rsidR="00000000" w:rsidDel="00000000" w:rsidP="00000000" w:rsidRDefault="00000000" w:rsidRPr="00000000" w14:paraId="00000006">
      <w:pPr>
        <w:numPr>
          <w:ilvl w:val="0"/>
          <w:numId w:val="3"/>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b w:val="1"/>
          <w:rtl w:val="0"/>
        </w:rPr>
        <w:t xml:space="preserve">Project-Based Learning</w:t>
      </w:r>
      <w:r w:rsidDel="00000000" w:rsidR="00000000" w:rsidRPr="00000000">
        <w:rPr>
          <w:rFonts w:ascii="Inter" w:cs="Inter" w:eastAsia="Inter" w:hAnsi="Inter"/>
          <w:rtl w:val="0"/>
        </w:rPr>
        <w:t xml:space="preserve">: You will understand company goals and help us reach our goals through diligent work in data collection and reporting.</w:t>
      </w:r>
    </w:p>
    <w:p w:rsidR="00000000" w:rsidDel="00000000" w:rsidP="00000000" w:rsidRDefault="00000000" w:rsidRPr="00000000" w14:paraId="00000007">
      <w:pPr>
        <w:numPr>
          <w:ilvl w:val="0"/>
          <w:numId w:val="3"/>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b w:val="1"/>
          <w:rtl w:val="0"/>
        </w:rPr>
        <w:t xml:space="preserve">Skill Development</w:t>
      </w:r>
      <w:r w:rsidDel="00000000" w:rsidR="00000000" w:rsidRPr="00000000">
        <w:rPr>
          <w:rFonts w:ascii="Inter" w:cs="Inter" w:eastAsia="Inter" w:hAnsi="Inter"/>
          <w:rtl w:val="0"/>
        </w:rPr>
        <w:t xml:space="preserve">: Enhance your professional skill set through interactive workshops and training sessions. From effective communication and problem-solving to project management and teamwork, our comprehensive program will equip you with the essential skills necessary for future success.</w:t>
      </w:r>
    </w:p>
    <w:p w:rsidR="00000000" w:rsidDel="00000000" w:rsidP="00000000" w:rsidRDefault="00000000" w:rsidRPr="00000000" w14:paraId="00000008">
      <w:pPr>
        <w:numPr>
          <w:ilvl w:val="0"/>
          <w:numId w:val="3"/>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rPr>
      </w:pPr>
      <w:r w:rsidDel="00000000" w:rsidR="00000000" w:rsidRPr="00000000">
        <w:rPr>
          <w:rFonts w:ascii="Inter" w:cs="Inter" w:eastAsia="Inter" w:hAnsi="Inter"/>
          <w:b w:val="1"/>
          <w:rtl w:val="0"/>
        </w:rPr>
        <w:t xml:space="preserve">Networking Opportunities</w:t>
      </w:r>
      <w:r w:rsidDel="00000000" w:rsidR="00000000" w:rsidRPr="00000000">
        <w:rPr>
          <w:rFonts w:ascii="Inter" w:cs="Inter" w:eastAsia="Inter" w:hAnsi="Inter"/>
          <w:rtl w:val="0"/>
        </w:rPr>
        <w:t xml:space="preserve">: Connect with a diverse network of professionals and fellow interns, establishing valuable contacts within the technology sector. Build relationships that could potentially open doors for future internships, scholarships, and career opportunities.</w:t>
      </w:r>
    </w:p>
    <w:p w:rsidR="00000000" w:rsidDel="00000000" w:rsidP="00000000" w:rsidRDefault="00000000" w:rsidRPr="00000000" w14:paraId="00000009">
      <w:pPr>
        <w:pStyle w:val="Heading3"/>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80" w:lineRule="auto"/>
        <w:rPr>
          <w:rFonts w:ascii="Inter" w:cs="Inter" w:eastAsia="Inter" w:hAnsi="Inter"/>
          <w:b w:val="1"/>
          <w:color w:val="202325"/>
          <w:sz w:val="26"/>
          <w:szCs w:val="26"/>
        </w:rPr>
      </w:pPr>
      <w:bookmarkStart w:colFirst="0" w:colLast="0" w:name="_uzvrfafgqwh9" w:id="3"/>
      <w:bookmarkEnd w:id="3"/>
      <w:r w:rsidDel="00000000" w:rsidR="00000000" w:rsidRPr="00000000">
        <w:rPr>
          <w:rFonts w:ascii="Inter" w:cs="Inter" w:eastAsia="Inter" w:hAnsi="Inter"/>
          <w:b w:val="1"/>
          <w:color w:val="202325"/>
          <w:sz w:val="26"/>
          <w:szCs w:val="26"/>
          <w:rtl w:val="0"/>
        </w:rPr>
        <w:t xml:space="preserve">Eligibility Criteria:</w:t>
      </w:r>
    </w:p>
    <w:p w:rsidR="00000000" w:rsidDel="00000000" w:rsidP="00000000" w:rsidRDefault="00000000" w:rsidRPr="00000000" w14:paraId="0000000A">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rPr>
      </w:pPr>
      <w:r w:rsidDel="00000000" w:rsidR="00000000" w:rsidRPr="00000000">
        <w:rPr>
          <w:rFonts w:ascii="Inter" w:cs="Inter" w:eastAsia="Inter" w:hAnsi="Inter"/>
          <w:rtl w:val="0"/>
        </w:rPr>
        <w:t xml:space="preserve">Current high school or college student</w:t>
      </w:r>
    </w:p>
    <w:p w:rsidR="00000000" w:rsidDel="00000000" w:rsidP="00000000" w:rsidRDefault="00000000" w:rsidRPr="00000000" w14:paraId="0000000B">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rPr>
      </w:pPr>
      <w:r w:rsidDel="00000000" w:rsidR="00000000" w:rsidRPr="00000000">
        <w:rPr>
          <w:rFonts w:ascii="Inter" w:cs="Inter" w:eastAsia="Inter" w:hAnsi="Inter"/>
          <w:rtl w:val="0"/>
        </w:rPr>
        <w:t xml:space="preserve">Strong interest in exploring careers within technology</w:t>
      </w:r>
    </w:p>
    <w:p w:rsidR="00000000" w:rsidDel="00000000" w:rsidP="00000000" w:rsidRDefault="00000000" w:rsidRPr="00000000" w14:paraId="0000000C">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rPr>
      </w:pPr>
      <w:r w:rsidDel="00000000" w:rsidR="00000000" w:rsidRPr="00000000">
        <w:rPr>
          <w:rFonts w:ascii="Inter" w:cs="Inter" w:eastAsia="Inter" w:hAnsi="Inter"/>
          <w:rtl w:val="0"/>
        </w:rPr>
        <w:t xml:space="preserve">Excellent communication and interpersonal skills</w:t>
      </w:r>
    </w:p>
    <w:p w:rsidR="00000000" w:rsidDel="00000000" w:rsidP="00000000" w:rsidRDefault="00000000" w:rsidRPr="00000000" w14:paraId="0000000D">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Demonstrated enthusiasm for learning and personal growth</w:t>
      </w:r>
    </w:p>
    <w:p w:rsidR="00000000" w:rsidDel="00000000" w:rsidP="00000000" w:rsidRDefault="00000000" w:rsidRPr="00000000" w14:paraId="0000000E">
      <w:pPr>
        <w:pStyle w:val="Heading3"/>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80" w:lineRule="auto"/>
        <w:rPr>
          <w:rFonts w:ascii="Inter" w:cs="Inter" w:eastAsia="Inter" w:hAnsi="Inter"/>
          <w:b w:val="1"/>
          <w:color w:val="202325"/>
          <w:sz w:val="26"/>
          <w:szCs w:val="26"/>
        </w:rPr>
      </w:pPr>
      <w:bookmarkStart w:colFirst="0" w:colLast="0" w:name="_j33kuqj4c80f" w:id="4"/>
      <w:bookmarkEnd w:id="4"/>
      <w:r w:rsidDel="00000000" w:rsidR="00000000" w:rsidRPr="00000000">
        <w:rPr>
          <w:rFonts w:ascii="Inter" w:cs="Inter" w:eastAsia="Inter" w:hAnsi="Inter"/>
          <w:b w:val="1"/>
          <w:color w:val="202325"/>
          <w:sz w:val="26"/>
          <w:szCs w:val="26"/>
          <w:rtl w:val="0"/>
        </w:rPr>
        <w:t xml:space="preserve">How to Apply:</w:t>
      </w:r>
    </w:p>
    <w:p w:rsidR="00000000" w:rsidDel="00000000" w:rsidP="00000000" w:rsidRDefault="00000000" w:rsidRPr="00000000" w14:paraId="0000000F">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To be considered for this exciting opportunity, please submit the following application materials:</w:t>
      </w:r>
    </w:p>
    <w:p w:rsidR="00000000" w:rsidDel="00000000" w:rsidP="00000000" w:rsidRDefault="00000000" w:rsidRPr="00000000" w14:paraId="00000010">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rPr>
      </w:pPr>
      <w:r w:rsidDel="00000000" w:rsidR="00000000" w:rsidRPr="00000000">
        <w:rPr>
          <w:rFonts w:ascii="Inter" w:cs="Inter" w:eastAsia="Inter" w:hAnsi="Inter"/>
          <w:rtl w:val="0"/>
        </w:rPr>
        <w:t xml:space="preserve">Updated resume</w:t>
      </w:r>
    </w:p>
    <w:p w:rsidR="00000000" w:rsidDel="00000000" w:rsidP="00000000" w:rsidRDefault="00000000" w:rsidRPr="00000000" w14:paraId="00000011">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rPr>
      </w:pPr>
      <w:r w:rsidDel="00000000" w:rsidR="00000000" w:rsidRPr="00000000">
        <w:rPr>
          <w:rFonts w:ascii="Inter" w:cs="Inter" w:eastAsia="Inter" w:hAnsi="Inter"/>
          <w:rtl w:val="0"/>
        </w:rPr>
        <w:t xml:space="preserve">A brief cover letter highlighting your interest in technology and electric vehicles</w:t>
      </w:r>
    </w:p>
    <w:p w:rsidR="00000000" w:rsidDel="00000000" w:rsidP="00000000" w:rsidRDefault="00000000" w:rsidRPr="00000000" w14:paraId="00000012">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A letter of recommendation from a teacher or community leader</w:t>
      </w:r>
    </w:p>
    <w:p w:rsidR="00000000" w:rsidDel="00000000" w:rsidP="00000000" w:rsidRDefault="00000000" w:rsidRPr="00000000" w14:paraId="0000001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4op6rkn19vmn" w:id="5"/>
      <w:bookmarkEnd w:id="5"/>
      <w:r w:rsidDel="00000000" w:rsidR="00000000" w:rsidRPr="00000000">
        <w:rPr>
          <w:rtl w:val="0"/>
        </w:rPr>
      </w:r>
    </w:p>
    <w:p w:rsidR="00000000" w:rsidDel="00000000" w:rsidP="00000000" w:rsidRDefault="00000000" w:rsidRPr="00000000" w14:paraId="00000015">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A">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B">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C">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D">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E">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1F">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0">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1">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2">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6">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